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3C4B" w14:textId="3CF293FE" w:rsidR="00B16842" w:rsidRPr="00B16842" w:rsidRDefault="00B16842">
      <w:pPr>
        <w:rPr>
          <w:b/>
          <w:bCs/>
          <w:sz w:val="36"/>
          <w:szCs w:val="36"/>
        </w:rPr>
      </w:pPr>
      <w:r w:rsidRPr="00B16842">
        <w:rPr>
          <w:b/>
          <w:bCs/>
          <w:sz w:val="36"/>
          <w:szCs w:val="36"/>
        </w:rPr>
        <w:t>Press Release</w:t>
      </w:r>
    </w:p>
    <w:p w14:paraId="3686B4C7" w14:textId="3016419C" w:rsidR="00EF61F6" w:rsidRDefault="00EF61F6" w:rsidP="00EF61F6">
      <w:pPr>
        <w:pStyle w:val="paragraph"/>
        <w:spacing w:before="0" w:beforeAutospacing="0" w:after="0" w:afterAutospacing="0"/>
        <w:textAlignment w:val="baseline"/>
        <w:rPr>
          <w:rStyle w:val="eop"/>
          <w:rFonts w:ascii="Calibri" w:hAnsi="Calibri" w:cs="Calibri"/>
        </w:rPr>
      </w:pPr>
      <w:proofErr w:type="spellStart"/>
      <w:r>
        <w:rPr>
          <w:rStyle w:val="normaltextrun"/>
          <w:rFonts w:ascii="Calibri" w:hAnsi="Calibri" w:cs="Calibri"/>
          <w:b/>
          <w:bCs/>
        </w:rPr>
        <w:t>Sulets</w:t>
      </w:r>
      <w:proofErr w:type="spellEnd"/>
      <w:r>
        <w:rPr>
          <w:rStyle w:val="normaltextrun"/>
          <w:rFonts w:ascii="Calibri" w:hAnsi="Calibri" w:cs="Calibri"/>
          <w:b/>
          <w:bCs/>
        </w:rPr>
        <w:t xml:space="preserve"> provides a rent discount for Leicester </w:t>
      </w:r>
      <w:r>
        <w:rPr>
          <w:rStyle w:val="normaltextrun"/>
          <w:rFonts w:ascii="Calibri" w:hAnsi="Calibri" w:cs="Calibri"/>
          <w:b/>
          <w:bCs/>
        </w:rPr>
        <w:t>students.</w:t>
      </w:r>
      <w:r>
        <w:rPr>
          <w:rStyle w:val="eop"/>
          <w:rFonts w:ascii="Calibri" w:hAnsi="Calibri" w:cs="Calibri"/>
        </w:rPr>
        <w:t> </w:t>
      </w:r>
    </w:p>
    <w:p w14:paraId="2C7FFD1B" w14:textId="491D1815" w:rsidR="00EF61F6" w:rsidRDefault="00EF61F6" w:rsidP="00EF61F6">
      <w:pPr>
        <w:pStyle w:val="paragraph"/>
        <w:spacing w:before="0" w:beforeAutospacing="0" w:after="0" w:afterAutospacing="0"/>
        <w:textAlignment w:val="baseline"/>
        <w:rPr>
          <w:rFonts w:ascii="Segoe UI" w:hAnsi="Segoe UI" w:cs="Segoe UI"/>
          <w:sz w:val="18"/>
          <w:szCs w:val="18"/>
        </w:rPr>
      </w:pPr>
    </w:p>
    <w:p w14:paraId="68D2136D" w14:textId="7F46F992" w:rsidR="00EF61F6" w:rsidRDefault="00EF61F6" w:rsidP="00EF61F6">
      <w:pPr>
        <w:pStyle w:val="paragraph"/>
        <w:spacing w:before="0" w:beforeAutospacing="0" w:after="0" w:afterAutospacing="0" w:line="360" w:lineRule="auto"/>
        <w:textAlignment w:val="baseline"/>
        <w:rPr>
          <w:rStyle w:val="eop"/>
          <w:rFonts w:ascii="Calibri" w:hAnsi="Calibri" w:cs="Calibri"/>
        </w:rPr>
      </w:pPr>
      <w:r>
        <w:rPr>
          <w:rStyle w:val="normaltextrun"/>
          <w:rFonts w:ascii="Calibri" w:hAnsi="Calibri" w:cs="Calibri"/>
        </w:rPr>
        <w:t>Leicester based student accommodation charity </w:t>
      </w:r>
      <w:proofErr w:type="spellStart"/>
      <w:r>
        <w:rPr>
          <w:rStyle w:val="normaltextrun"/>
          <w:rFonts w:ascii="Calibri" w:hAnsi="Calibri" w:cs="Calibri"/>
        </w:rPr>
        <w:t>Sulets</w:t>
      </w:r>
      <w:proofErr w:type="spellEnd"/>
      <w:r>
        <w:rPr>
          <w:rStyle w:val="normaltextrun"/>
          <w:rFonts w:ascii="Calibri" w:hAnsi="Calibri" w:cs="Calibri"/>
        </w:rPr>
        <w:t> will be giving a rent discount to student tenants who live in houses leased by the charity.</w:t>
      </w:r>
      <w:r>
        <w:rPr>
          <w:rStyle w:val="eop"/>
          <w:rFonts w:ascii="Calibri" w:hAnsi="Calibri" w:cs="Calibri"/>
        </w:rPr>
        <w:t> </w:t>
      </w:r>
    </w:p>
    <w:p w14:paraId="61085680" w14:textId="77777777" w:rsidR="00EF61F6" w:rsidRPr="00EF61F6" w:rsidRDefault="00EF61F6" w:rsidP="00EF61F6">
      <w:pPr>
        <w:pStyle w:val="paragraph"/>
        <w:spacing w:before="0" w:beforeAutospacing="0" w:after="0" w:afterAutospacing="0" w:line="360" w:lineRule="auto"/>
        <w:textAlignment w:val="baseline"/>
        <w:rPr>
          <w:rFonts w:ascii="Calibri" w:hAnsi="Calibri" w:cs="Calibri"/>
        </w:rPr>
      </w:pPr>
    </w:p>
    <w:p w14:paraId="5E403455" w14:textId="63FB89EE" w:rsidR="00EF61F6" w:rsidRDefault="00EF61F6" w:rsidP="00EF61F6">
      <w:pPr>
        <w:pStyle w:val="paragraph"/>
        <w:spacing w:before="0" w:beforeAutospacing="0" w:after="0" w:afterAutospacing="0" w:line="360" w:lineRule="auto"/>
        <w:textAlignment w:val="baseline"/>
        <w:rPr>
          <w:rStyle w:val="eop"/>
          <w:rFonts w:ascii="Calibri" w:hAnsi="Calibri" w:cs="Calibri"/>
        </w:rPr>
      </w:pPr>
      <w:r>
        <w:rPr>
          <w:rStyle w:val="normaltextrun"/>
          <w:rFonts w:ascii="Calibri" w:hAnsi="Calibri" w:cs="Calibri"/>
        </w:rPr>
        <w:t>The lockdown that started in early January has had a particular impact on students. Many have found themselves unable to return to their studies on campus. While they </w:t>
      </w:r>
      <w:proofErr w:type="gramStart"/>
      <w:r>
        <w:rPr>
          <w:rStyle w:val="normaltextrun"/>
          <w:rFonts w:ascii="Calibri" w:hAnsi="Calibri" w:cs="Calibri"/>
        </w:rPr>
        <w:t>are able to</w:t>
      </w:r>
      <w:proofErr w:type="gramEnd"/>
      <w:r>
        <w:rPr>
          <w:rStyle w:val="normaltextrun"/>
          <w:rFonts w:ascii="Calibri" w:hAnsi="Calibri" w:cs="Calibri"/>
        </w:rPr>
        <w:t> continue learning online at home, they are paying for accommodation that they cannot live in. This has caused financial concern for them, especially as most have lost their sources of additional income in the hospitality and retail sectors.</w:t>
      </w:r>
      <w:r>
        <w:rPr>
          <w:rStyle w:val="eop"/>
          <w:rFonts w:ascii="Calibri" w:hAnsi="Calibri" w:cs="Calibri"/>
        </w:rPr>
        <w:t> </w:t>
      </w:r>
    </w:p>
    <w:p w14:paraId="43E766D2" w14:textId="77777777" w:rsidR="00EF61F6" w:rsidRDefault="00EF61F6" w:rsidP="00EF61F6">
      <w:pPr>
        <w:pStyle w:val="paragraph"/>
        <w:spacing w:before="0" w:beforeAutospacing="0" w:after="0" w:afterAutospacing="0" w:line="360" w:lineRule="auto"/>
        <w:textAlignment w:val="baseline"/>
        <w:rPr>
          <w:rFonts w:ascii="Segoe UI" w:hAnsi="Segoe UI" w:cs="Segoe UI"/>
          <w:sz w:val="18"/>
          <w:szCs w:val="18"/>
        </w:rPr>
      </w:pPr>
    </w:p>
    <w:p w14:paraId="602484C2" w14:textId="17EB5D7F" w:rsidR="00EF61F6" w:rsidRDefault="00EF61F6" w:rsidP="00EF61F6">
      <w:pPr>
        <w:pStyle w:val="paragraph"/>
        <w:spacing w:before="0" w:beforeAutospacing="0" w:after="0" w:afterAutospacing="0" w:line="360" w:lineRule="auto"/>
        <w:textAlignment w:val="baseline"/>
        <w:rPr>
          <w:rStyle w:val="eop"/>
          <w:rFonts w:ascii="Calibri" w:hAnsi="Calibri" w:cs="Calibri"/>
          <w:sz w:val="22"/>
          <w:szCs w:val="22"/>
        </w:rPr>
      </w:pPr>
      <w:r>
        <w:rPr>
          <w:rStyle w:val="normaltextrun"/>
          <w:rFonts w:ascii="Calibri" w:hAnsi="Calibri" w:cs="Calibri"/>
        </w:rPr>
        <w:t>To help students in Leicester, who are in our leased housing, </w:t>
      </w:r>
      <w:proofErr w:type="spellStart"/>
      <w:r>
        <w:rPr>
          <w:rStyle w:val="normaltextrun"/>
          <w:rFonts w:ascii="Calibri" w:hAnsi="Calibri" w:cs="Calibri"/>
        </w:rPr>
        <w:t>Sulets</w:t>
      </w:r>
      <w:proofErr w:type="spellEnd"/>
      <w:r>
        <w:rPr>
          <w:rStyle w:val="normaltextrun"/>
          <w:rFonts w:ascii="Calibri" w:hAnsi="Calibri" w:cs="Calibri"/>
        </w:rPr>
        <w:t> will be applying a discount to the overall rent for nearly 250 students this academic year. For most this will be equivalent to 4 weeks rent being paid for them. </w:t>
      </w:r>
      <w:proofErr w:type="spellStart"/>
      <w:r>
        <w:rPr>
          <w:rStyle w:val="normaltextrun"/>
          <w:rFonts w:ascii="Calibri" w:hAnsi="Calibri" w:cs="Calibri"/>
        </w:rPr>
        <w:t>Sulets</w:t>
      </w:r>
      <w:proofErr w:type="spellEnd"/>
      <w:r>
        <w:rPr>
          <w:rStyle w:val="normaltextrun"/>
          <w:rFonts w:ascii="Calibri" w:hAnsi="Calibri" w:cs="Calibri"/>
        </w:rPr>
        <w:t> has been able to achieve this </w:t>
      </w:r>
      <w:r>
        <w:rPr>
          <w:rStyle w:val="normaltextrun"/>
          <w:rFonts w:ascii="Calibri" w:hAnsi="Calibri" w:cs="Calibri"/>
          <w:shd w:val="clear" w:color="auto" w:fill="FFFFFF"/>
        </w:rPr>
        <w:t>through prudent cash flow management and ongoing financial control</w:t>
      </w:r>
      <w:r>
        <w:rPr>
          <w:rStyle w:val="normaltextrun"/>
          <w:rFonts w:ascii="Calibri" w:hAnsi="Calibri" w:cs="Calibri"/>
          <w:sz w:val="22"/>
          <w:szCs w:val="22"/>
          <w:shd w:val="clear" w:color="auto" w:fill="FFFFFF"/>
        </w:rPr>
        <w:t>.</w:t>
      </w:r>
      <w:r>
        <w:rPr>
          <w:rStyle w:val="eop"/>
          <w:rFonts w:ascii="Calibri" w:hAnsi="Calibri" w:cs="Calibri"/>
          <w:sz w:val="22"/>
          <w:szCs w:val="22"/>
        </w:rPr>
        <w:t> </w:t>
      </w:r>
    </w:p>
    <w:p w14:paraId="3B6E8151" w14:textId="77777777" w:rsidR="00EF61F6" w:rsidRDefault="00EF61F6" w:rsidP="00EF61F6">
      <w:pPr>
        <w:pStyle w:val="paragraph"/>
        <w:spacing w:before="0" w:beforeAutospacing="0" w:after="0" w:afterAutospacing="0" w:line="360" w:lineRule="auto"/>
        <w:textAlignment w:val="baseline"/>
        <w:rPr>
          <w:rFonts w:ascii="Segoe UI" w:hAnsi="Segoe UI" w:cs="Segoe UI"/>
          <w:sz w:val="18"/>
          <w:szCs w:val="18"/>
        </w:rPr>
      </w:pPr>
    </w:p>
    <w:p w14:paraId="7405E52F" w14:textId="04A0E22F" w:rsidR="00EF61F6" w:rsidRDefault="00EF61F6" w:rsidP="00EF61F6">
      <w:pPr>
        <w:pStyle w:val="paragraph"/>
        <w:spacing w:before="0" w:beforeAutospacing="0" w:after="0" w:afterAutospacing="0" w:line="360" w:lineRule="auto"/>
        <w:textAlignment w:val="baseline"/>
        <w:rPr>
          <w:rStyle w:val="eop"/>
          <w:rFonts w:ascii="Calibri" w:hAnsi="Calibri" w:cs="Calibri"/>
        </w:rPr>
      </w:pPr>
      <w:r>
        <w:rPr>
          <w:rStyle w:val="normaltextrun"/>
          <w:rFonts w:ascii="Calibri" w:hAnsi="Calibri" w:cs="Calibri"/>
        </w:rPr>
        <w:t>In the first lockdown period in the spring of last year, </w:t>
      </w:r>
      <w:proofErr w:type="spellStart"/>
      <w:r>
        <w:rPr>
          <w:rStyle w:val="normaltextrun"/>
          <w:rFonts w:ascii="Calibri" w:hAnsi="Calibri" w:cs="Calibri"/>
        </w:rPr>
        <w:t>Sulets</w:t>
      </w:r>
      <w:proofErr w:type="spellEnd"/>
      <w:r>
        <w:rPr>
          <w:rStyle w:val="normaltextrun"/>
          <w:rFonts w:ascii="Calibri" w:hAnsi="Calibri" w:cs="Calibri"/>
        </w:rPr>
        <w:t> took similar action and released over 250 student tenants in its leased housing, from their final rent payment. On that occasion the financial burden was shared with landlords. This time the full economic impact will be taken on by the charity.</w:t>
      </w:r>
      <w:r>
        <w:rPr>
          <w:rStyle w:val="eop"/>
          <w:rFonts w:ascii="Calibri" w:hAnsi="Calibri" w:cs="Calibri"/>
        </w:rPr>
        <w:t> </w:t>
      </w:r>
    </w:p>
    <w:p w14:paraId="2B11C692" w14:textId="77777777" w:rsidR="00EF61F6" w:rsidRDefault="00EF61F6" w:rsidP="00EF61F6">
      <w:pPr>
        <w:pStyle w:val="paragraph"/>
        <w:spacing w:before="0" w:beforeAutospacing="0" w:after="0" w:afterAutospacing="0" w:line="360" w:lineRule="auto"/>
        <w:textAlignment w:val="baseline"/>
        <w:rPr>
          <w:rFonts w:ascii="Segoe UI" w:hAnsi="Segoe UI" w:cs="Segoe UI"/>
          <w:sz w:val="18"/>
          <w:szCs w:val="18"/>
        </w:rPr>
      </w:pPr>
    </w:p>
    <w:p w14:paraId="21362CB2" w14:textId="77777777" w:rsidR="00EF61F6" w:rsidRDefault="00EF61F6" w:rsidP="00EF61F6">
      <w:pPr>
        <w:pStyle w:val="paragraph"/>
        <w:spacing w:before="0" w:beforeAutospacing="0" w:after="0" w:afterAutospacing="0" w:line="360" w:lineRule="auto"/>
        <w:textAlignment w:val="baseline"/>
        <w:rPr>
          <w:rFonts w:ascii="Segoe UI" w:hAnsi="Segoe UI" w:cs="Segoe UI"/>
          <w:sz w:val="18"/>
          <w:szCs w:val="18"/>
        </w:rPr>
      </w:pPr>
      <w:proofErr w:type="spellStart"/>
      <w:r>
        <w:rPr>
          <w:rStyle w:val="normaltextrun"/>
          <w:rFonts w:ascii="Calibri" w:hAnsi="Calibri" w:cs="Calibri"/>
        </w:rPr>
        <w:t>Sulets</w:t>
      </w:r>
      <w:proofErr w:type="spellEnd"/>
      <w:r>
        <w:rPr>
          <w:rStyle w:val="normaltextrun"/>
          <w:rFonts w:ascii="Calibri" w:hAnsi="Calibri" w:cs="Calibri"/>
        </w:rPr>
        <w:t> CEO, Irving Hill said, ‘We are very aware of the impact that the current lockdown is having on students. As an educational charity, with a clear mission to do the best for students, we are committed to helping where we can at this time, as we did in 2020’.</w:t>
      </w:r>
      <w:r>
        <w:rPr>
          <w:rStyle w:val="eop"/>
          <w:rFonts w:ascii="Calibri" w:hAnsi="Calibri" w:cs="Calibri"/>
        </w:rPr>
        <w:t> </w:t>
      </w:r>
    </w:p>
    <w:p w14:paraId="365D5C71" w14:textId="1364B9A4" w:rsidR="00EF61F6" w:rsidRDefault="00EF61F6" w:rsidP="00EF61F6">
      <w:pPr>
        <w:pStyle w:val="paragraph"/>
        <w:spacing w:before="0" w:beforeAutospacing="0" w:after="0" w:afterAutospacing="0" w:line="360" w:lineRule="auto"/>
        <w:textAlignment w:val="baseline"/>
        <w:rPr>
          <w:rStyle w:val="eop"/>
          <w:rFonts w:ascii="Calibri" w:hAnsi="Calibri" w:cs="Calibri"/>
        </w:rPr>
      </w:pPr>
      <w:r>
        <w:rPr>
          <w:rStyle w:val="normaltextrun"/>
          <w:rFonts w:ascii="Calibri" w:hAnsi="Calibri" w:cs="Calibri"/>
        </w:rPr>
        <w:t>He continued, ‘The money we are using to provide this discount would normally be used to build the resources that we need to continue to provide a </w:t>
      </w:r>
      <w:r>
        <w:rPr>
          <w:rStyle w:val="normaltextrun"/>
          <w:rFonts w:ascii="Calibri" w:hAnsi="Calibri" w:cs="Calibri"/>
        </w:rPr>
        <w:t>high-quality</w:t>
      </w:r>
      <w:r>
        <w:rPr>
          <w:rStyle w:val="normaltextrun"/>
          <w:rFonts w:ascii="Calibri" w:hAnsi="Calibri" w:cs="Calibri"/>
        </w:rPr>
        <w:t> service for students in Leicester. We are able to do this because we run an efficient operation that ensures we can react positively in times of unexpected hardship for our student tenants.’</w:t>
      </w:r>
      <w:r>
        <w:rPr>
          <w:rStyle w:val="eop"/>
          <w:rFonts w:ascii="Calibri" w:hAnsi="Calibri" w:cs="Calibri"/>
        </w:rPr>
        <w:t> </w:t>
      </w:r>
    </w:p>
    <w:p w14:paraId="1A32868C" w14:textId="77777777" w:rsidR="00EF61F6" w:rsidRDefault="00EF61F6" w:rsidP="00EF61F6">
      <w:pPr>
        <w:pStyle w:val="paragraph"/>
        <w:spacing w:before="0" w:beforeAutospacing="0" w:after="0" w:afterAutospacing="0" w:line="360" w:lineRule="auto"/>
        <w:textAlignment w:val="baseline"/>
        <w:rPr>
          <w:rFonts w:ascii="Segoe UI" w:hAnsi="Segoe UI" w:cs="Segoe UI"/>
          <w:sz w:val="18"/>
          <w:szCs w:val="18"/>
        </w:rPr>
      </w:pPr>
    </w:p>
    <w:p w14:paraId="5EB18CA9" w14:textId="5C6E0BEE" w:rsidR="006E125B" w:rsidRPr="00EF61F6" w:rsidRDefault="00EF61F6" w:rsidP="00EF61F6">
      <w:pPr>
        <w:pStyle w:val="paragraph"/>
        <w:spacing w:before="0" w:beforeAutospacing="0" w:after="0" w:afterAutospacing="0" w:line="360" w:lineRule="auto"/>
        <w:textAlignment w:val="baseline"/>
        <w:rPr>
          <w:rFonts w:ascii="Calibri" w:hAnsi="Calibri" w:cs="Calibri"/>
        </w:rPr>
      </w:pPr>
      <w:r>
        <w:rPr>
          <w:rStyle w:val="normaltextrun"/>
          <w:rFonts w:ascii="Calibri" w:hAnsi="Calibri" w:cs="Calibri"/>
        </w:rPr>
        <w:t>‘Our Trustee Board is fully supportive of this initiative and we hope that the action we are taking will help students who are currently having a difficult time.’</w:t>
      </w:r>
    </w:p>
    <w:p w14:paraId="2DD505CD" w14:textId="28A3ACF2" w:rsidR="009E760E" w:rsidRPr="00FC2F2D" w:rsidRDefault="009E760E" w:rsidP="003E35FC">
      <w:pPr>
        <w:jc w:val="center"/>
        <w:rPr>
          <w:b/>
          <w:bCs/>
        </w:rPr>
      </w:pPr>
      <w:r w:rsidRPr="00FC2F2D">
        <w:rPr>
          <w:b/>
          <w:bCs/>
        </w:rPr>
        <w:t>END</w:t>
      </w:r>
    </w:p>
    <w:p w14:paraId="4A35EF2F" w14:textId="77777777" w:rsidR="006E125B" w:rsidRDefault="006E125B" w:rsidP="00FC2F2D">
      <w:pPr>
        <w:pStyle w:val="NoSpacing"/>
        <w:rPr>
          <w:rFonts w:cstheme="minorHAnsi"/>
          <w:b/>
          <w:bCs/>
          <w:color w:val="000000"/>
        </w:rPr>
      </w:pPr>
    </w:p>
    <w:p w14:paraId="63B5A140" w14:textId="77777777" w:rsidR="006E125B" w:rsidRDefault="006E125B" w:rsidP="00FC2F2D">
      <w:pPr>
        <w:pStyle w:val="NoSpacing"/>
        <w:rPr>
          <w:rFonts w:cstheme="minorHAnsi"/>
          <w:b/>
          <w:bCs/>
          <w:color w:val="000000"/>
        </w:rPr>
      </w:pPr>
    </w:p>
    <w:p w14:paraId="57F2BD38" w14:textId="77777777" w:rsidR="006E125B" w:rsidRDefault="006E125B" w:rsidP="00FC2F2D">
      <w:pPr>
        <w:pStyle w:val="NoSpacing"/>
        <w:rPr>
          <w:rFonts w:cstheme="minorHAnsi"/>
          <w:b/>
          <w:bCs/>
          <w:color w:val="000000"/>
        </w:rPr>
      </w:pPr>
    </w:p>
    <w:p w14:paraId="377DC6E9" w14:textId="49302B1C" w:rsidR="00FC2F2D" w:rsidRPr="006E125B" w:rsidRDefault="00FC2F2D" w:rsidP="00FC2F2D">
      <w:pPr>
        <w:pStyle w:val="NoSpacing"/>
        <w:rPr>
          <w:rFonts w:cstheme="minorHAnsi"/>
          <w:sz w:val="24"/>
          <w:szCs w:val="24"/>
        </w:rPr>
      </w:pPr>
      <w:r w:rsidRPr="006E125B">
        <w:rPr>
          <w:rFonts w:cstheme="minorHAnsi"/>
          <w:b/>
          <w:bCs/>
          <w:color w:val="000000"/>
          <w:sz w:val="24"/>
          <w:szCs w:val="24"/>
        </w:rPr>
        <w:t xml:space="preserve">About </w:t>
      </w:r>
      <w:proofErr w:type="spellStart"/>
      <w:r w:rsidRPr="006E125B">
        <w:rPr>
          <w:rFonts w:cstheme="minorHAnsi"/>
          <w:b/>
          <w:bCs/>
          <w:color w:val="000000"/>
          <w:sz w:val="24"/>
          <w:szCs w:val="24"/>
        </w:rPr>
        <w:t>Sulets</w:t>
      </w:r>
      <w:proofErr w:type="spellEnd"/>
    </w:p>
    <w:p w14:paraId="388BBBB6" w14:textId="6BEADA4F" w:rsidR="00FC2F2D" w:rsidRPr="00EF61F6" w:rsidRDefault="00FC2F2D" w:rsidP="006E125B">
      <w:pPr>
        <w:pStyle w:val="NormalWeb"/>
        <w:spacing w:line="360" w:lineRule="auto"/>
        <w:rPr>
          <w:rFonts w:asciiTheme="minorHAnsi" w:hAnsiTheme="minorHAnsi" w:cstheme="minorHAnsi"/>
          <w:color w:val="000000"/>
        </w:rPr>
      </w:pPr>
      <w:proofErr w:type="spellStart"/>
      <w:r w:rsidRPr="00EF61F6">
        <w:rPr>
          <w:rFonts w:asciiTheme="minorHAnsi" w:hAnsiTheme="minorHAnsi" w:cstheme="minorHAnsi"/>
          <w:color w:val="000000"/>
        </w:rPr>
        <w:t>Sulets</w:t>
      </w:r>
      <w:proofErr w:type="spellEnd"/>
      <w:r w:rsidRPr="00EF61F6">
        <w:rPr>
          <w:rFonts w:asciiTheme="minorHAnsi" w:hAnsiTheme="minorHAnsi" w:cstheme="minorHAnsi"/>
          <w:color w:val="000000"/>
        </w:rPr>
        <w:t xml:space="preserve"> is a not-for-profit, charitable trust providing high</w:t>
      </w:r>
      <w:r w:rsidR="006E125B">
        <w:rPr>
          <w:rFonts w:asciiTheme="minorHAnsi" w:hAnsiTheme="minorHAnsi" w:cstheme="minorHAnsi"/>
          <w:color w:val="000000"/>
        </w:rPr>
        <w:t xml:space="preserve"> </w:t>
      </w:r>
      <w:r w:rsidRPr="00EF61F6">
        <w:rPr>
          <w:rFonts w:asciiTheme="minorHAnsi" w:hAnsiTheme="minorHAnsi" w:cstheme="minorHAnsi"/>
          <w:color w:val="000000"/>
        </w:rPr>
        <w:t>quality</w:t>
      </w:r>
      <w:r w:rsidR="006E125B">
        <w:rPr>
          <w:rFonts w:asciiTheme="minorHAnsi" w:hAnsiTheme="minorHAnsi" w:cstheme="minorHAnsi"/>
          <w:color w:val="000000"/>
        </w:rPr>
        <w:t xml:space="preserve"> </w:t>
      </w:r>
      <w:r w:rsidRPr="00EF61F6">
        <w:rPr>
          <w:rFonts w:asciiTheme="minorHAnsi" w:hAnsiTheme="minorHAnsi" w:cstheme="minorHAnsi"/>
          <w:color w:val="000000"/>
        </w:rPr>
        <w:t xml:space="preserve">accommodation for students in Leicester. The charity can keep letting costs for students affordable due to no hidden charges, and all </w:t>
      </w:r>
      <w:proofErr w:type="gramStart"/>
      <w:r w:rsidRPr="00EF61F6">
        <w:rPr>
          <w:rFonts w:asciiTheme="minorHAnsi" w:hAnsiTheme="minorHAnsi" w:cstheme="minorHAnsi"/>
          <w:color w:val="000000"/>
        </w:rPr>
        <w:t>surplus</w:t>
      </w:r>
      <w:proofErr w:type="gramEnd"/>
      <w:r w:rsidRPr="00EF61F6">
        <w:rPr>
          <w:rFonts w:asciiTheme="minorHAnsi" w:hAnsiTheme="minorHAnsi" w:cstheme="minorHAnsi"/>
          <w:color w:val="000000"/>
        </w:rPr>
        <w:t xml:space="preserve"> being reinvested in the company or the student experience. Its purpose-built accommodation, of which it is seeking to build more of, also requires no deposit.</w:t>
      </w:r>
      <w:r w:rsidR="003E35FC" w:rsidRPr="00EF61F6">
        <w:rPr>
          <w:rFonts w:asciiTheme="minorHAnsi" w:hAnsiTheme="minorHAnsi" w:cstheme="minorHAnsi"/>
          <w:color w:val="000000"/>
        </w:rPr>
        <w:t xml:space="preserve"> </w:t>
      </w:r>
      <w:proofErr w:type="spellStart"/>
      <w:r w:rsidRPr="00EF61F6">
        <w:rPr>
          <w:rFonts w:asciiTheme="minorHAnsi" w:hAnsiTheme="minorHAnsi" w:cstheme="minorHAnsi"/>
          <w:color w:val="000000"/>
        </w:rPr>
        <w:t>Sulets</w:t>
      </w:r>
      <w:proofErr w:type="spellEnd"/>
      <w:r w:rsidRPr="00EF61F6">
        <w:rPr>
          <w:rFonts w:asciiTheme="minorHAnsi" w:hAnsiTheme="minorHAnsi" w:cstheme="minorHAnsi"/>
          <w:color w:val="000000"/>
        </w:rPr>
        <w:t xml:space="preserve">’ mission is to provide better student accommodation at a fair price. There are no hidden costs at </w:t>
      </w:r>
      <w:proofErr w:type="spellStart"/>
      <w:r w:rsidRPr="00EF61F6">
        <w:rPr>
          <w:rFonts w:asciiTheme="minorHAnsi" w:hAnsiTheme="minorHAnsi" w:cstheme="minorHAnsi"/>
          <w:color w:val="000000"/>
        </w:rPr>
        <w:t>Sulets</w:t>
      </w:r>
      <w:proofErr w:type="spellEnd"/>
      <w:r w:rsidRPr="00EF61F6">
        <w:rPr>
          <w:rFonts w:asciiTheme="minorHAnsi" w:hAnsiTheme="minorHAnsi" w:cstheme="minorHAnsi"/>
          <w:color w:val="000000"/>
        </w:rPr>
        <w:t>, and its purpose-built accommodation currently requires no deposit to secure a room.</w:t>
      </w:r>
    </w:p>
    <w:p w14:paraId="63AD139A" w14:textId="77777777" w:rsidR="00FC2F2D" w:rsidRPr="00FC2F2D" w:rsidRDefault="002B052C" w:rsidP="00FC2F2D">
      <w:pPr>
        <w:pStyle w:val="NormalWeb"/>
        <w:rPr>
          <w:rFonts w:asciiTheme="minorHAnsi" w:hAnsiTheme="minorHAnsi" w:cstheme="minorHAnsi"/>
          <w:color w:val="000000"/>
          <w:sz w:val="22"/>
          <w:szCs w:val="22"/>
        </w:rPr>
      </w:pPr>
      <w:hyperlink r:id="rId9" w:history="1">
        <w:r w:rsidR="00FC2F2D" w:rsidRPr="00FC2F2D">
          <w:rPr>
            <w:rStyle w:val="Hyperlink"/>
            <w:rFonts w:asciiTheme="minorHAnsi" w:hAnsiTheme="minorHAnsi" w:cstheme="minorHAnsi"/>
            <w:sz w:val="22"/>
            <w:szCs w:val="22"/>
          </w:rPr>
          <w:t>https://www.sulets.com/</w:t>
        </w:r>
      </w:hyperlink>
    </w:p>
    <w:sectPr w:rsidR="00FC2F2D" w:rsidRPr="00FC2F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BB57" w14:textId="77777777" w:rsidR="002B052C" w:rsidRDefault="002B052C" w:rsidP="006E125B">
      <w:pPr>
        <w:spacing w:after="0" w:line="240" w:lineRule="auto"/>
      </w:pPr>
      <w:r>
        <w:separator/>
      </w:r>
    </w:p>
  </w:endnote>
  <w:endnote w:type="continuationSeparator" w:id="0">
    <w:p w14:paraId="577E8704" w14:textId="77777777" w:rsidR="002B052C" w:rsidRDefault="002B052C" w:rsidP="006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2E9A" w14:textId="77777777" w:rsidR="002B052C" w:rsidRDefault="002B052C" w:rsidP="006E125B">
      <w:pPr>
        <w:spacing w:after="0" w:line="240" w:lineRule="auto"/>
      </w:pPr>
      <w:r>
        <w:separator/>
      </w:r>
    </w:p>
  </w:footnote>
  <w:footnote w:type="continuationSeparator" w:id="0">
    <w:p w14:paraId="41FEE33D" w14:textId="77777777" w:rsidR="002B052C" w:rsidRDefault="002B052C" w:rsidP="006E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E9D0" w14:textId="4656810D" w:rsidR="006E125B" w:rsidRDefault="006E125B">
    <w:pPr>
      <w:pStyle w:val="Header"/>
    </w:pPr>
    <w:r>
      <w:rPr>
        <w:rFonts w:ascii="Calibri" w:hAnsi="Calibri" w:cs="Calibri"/>
        <w:noProof/>
      </w:rPr>
      <w:drawing>
        <wp:anchor distT="0" distB="0" distL="114300" distR="114300" simplePos="0" relativeHeight="251659264" behindDoc="0" locked="0" layoutInCell="1" allowOverlap="1" wp14:anchorId="7FA1A0F1" wp14:editId="35E6631E">
          <wp:simplePos x="0" y="0"/>
          <wp:positionH relativeFrom="column">
            <wp:posOffset>4962525</wp:posOffset>
          </wp:positionH>
          <wp:positionV relativeFrom="paragraph">
            <wp:posOffset>-325755</wp:posOffset>
          </wp:positionV>
          <wp:extent cx="1362710" cy="136271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2710" cy="13627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85"/>
    <w:rsid w:val="002B052C"/>
    <w:rsid w:val="002F0378"/>
    <w:rsid w:val="003E35FC"/>
    <w:rsid w:val="00473183"/>
    <w:rsid w:val="00567417"/>
    <w:rsid w:val="006E125B"/>
    <w:rsid w:val="00906F15"/>
    <w:rsid w:val="00924121"/>
    <w:rsid w:val="009E760E"/>
    <w:rsid w:val="00A049C7"/>
    <w:rsid w:val="00A65AF3"/>
    <w:rsid w:val="00A734AB"/>
    <w:rsid w:val="00A87D85"/>
    <w:rsid w:val="00B16842"/>
    <w:rsid w:val="00B80CC3"/>
    <w:rsid w:val="00BD3DA9"/>
    <w:rsid w:val="00EF61F6"/>
    <w:rsid w:val="00FA5929"/>
    <w:rsid w:val="00FC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C56"/>
  <w15:chartTrackingRefBased/>
  <w15:docId w15:val="{E09915AE-1D6C-4F59-BF4B-0DA39AE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F2D"/>
    <w:rPr>
      <w:color w:val="0563C1" w:themeColor="hyperlink"/>
      <w:u w:val="single"/>
    </w:rPr>
  </w:style>
  <w:style w:type="paragraph" w:styleId="NormalWeb">
    <w:name w:val="Normal (Web)"/>
    <w:basedOn w:val="Normal"/>
    <w:uiPriority w:val="99"/>
    <w:semiHidden/>
    <w:unhideWhenUsed/>
    <w:rsid w:val="00FC2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F2D"/>
    <w:pPr>
      <w:spacing w:after="0" w:line="240" w:lineRule="auto"/>
    </w:pPr>
  </w:style>
  <w:style w:type="paragraph" w:customStyle="1" w:styleId="paragraph">
    <w:name w:val="paragraph"/>
    <w:basedOn w:val="Normal"/>
    <w:rsid w:val="00EF6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61F6"/>
  </w:style>
  <w:style w:type="character" w:customStyle="1" w:styleId="eop">
    <w:name w:val="eop"/>
    <w:basedOn w:val="DefaultParagraphFont"/>
    <w:rsid w:val="00EF61F6"/>
  </w:style>
  <w:style w:type="paragraph" w:styleId="Header">
    <w:name w:val="header"/>
    <w:basedOn w:val="Normal"/>
    <w:link w:val="HeaderChar"/>
    <w:uiPriority w:val="99"/>
    <w:unhideWhenUsed/>
    <w:rsid w:val="006E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5B"/>
  </w:style>
  <w:style w:type="paragraph" w:styleId="Footer">
    <w:name w:val="footer"/>
    <w:basedOn w:val="Normal"/>
    <w:link w:val="FooterChar"/>
    <w:uiPriority w:val="99"/>
    <w:unhideWhenUsed/>
    <w:rsid w:val="006E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00906">
      <w:bodyDiv w:val="1"/>
      <w:marLeft w:val="0"/>
      <w:marRight w:val="0"/>
      <w:marTop w:val="0"/>
      <w:marBottom w:val="0"/>
      <w:divBdr>
        <w:top w:val="none" w:sz="0" w:space="0" w:color="auto"/>
        <w:left w:val="none" w:sz="0" w:space="0" w:color="auto"/>
        <w:bottom w:val="none" w:sz="0" w:space="0" w:color="auto"/>
        <w:right w:val="none" w:sz="0" w:space="0" w:color="auto"/>
      </w:divBdr>
    </w:div>
    <w:div w:id="1798136064">
      <w:bodyDiv w:val="1"/>
      <w:marLeft w:val="0"/>
      <w:marRight w:val="0"/>
      <w:marTop w:val="0"/>
      <w:marBottom w:val="0"/>
      <w:divBdr>
        <w:top w:val="none" w:sz="0" w:space="0" w:color="auto"/>
        <w:left w:val="none" w:sz="0" w:space="0" w:color="auto"/>
        <w:bottom w:val="none" w:sz="0" w:space="0" w:color="auto"/>
        <w:right w:val="none" w:sz="0" w:space="0" w:color="auto"/>
      </w:divBdr>
      <w:divsChild>
        <w:div w:id="901211324">
          <w:marLeft w:val="0"/>
          <w:marRight w:val="0"/>
          <w:marTop w:val="0"/>
          <w:marBottom w:val="0"/>
          <w:divBdr>
            <w:top w:val="none" w:sz="0" w:space="0" w:color="auto"/>
            <w:left w:val="none" w:sz="0" w:space="0" w:color="auto"/>
            <w:bottom w:val="none" w:sz="0" w:space="0" w:color="auto"/>
            <w:right w:val="none" w:sz="0" w:space="0" w:color="auto"/>
          </w:divBdr>
        </w:div>
        <w:div w:id="398138415">
          <w:marLeft w:val="0"/>
          <w:marRight w:val="0"/>
          <w:marTop w:val="0"/>
          <w:marBottom w:val="0"/>
          <w:divBdr>
            <w:top w:val="none" w:sz="0" w:space="0" w:color="auto"/>
            <w:left w:val="none" w:sz="0" w:space="0" w:color="auto"/>
            <w:bottom w:val="none" w:sz="0" w:space="0" w:color="auto"/>
            <w:right w:val="none" w:sz="0" w:space="0" w:color="auto"/>
          </w:divBdr>
        </w:div>
        <w:div w:id="1256090203">
          <w:marLeft w:val="0"/>
          <w:marRight w:val="0"/>
          <w:marTop w:val="0"/>
          <w:marBottom w:val="0"/>
          <w:divBdr>
            <w:top w:val="none" w:sz="0" w:space="0" w:color="auto"/>
            <w:left w:val="none" w:sz="0" w:space="0" w:color="auto"/>
            <w:bottom w:val="none" w:sz="0" w:space="0" w:color="auto"/>
            <w:right w:val="none" w:sz="0" w:space="0" w:color="auto"/>
          </w:divBdr>
        </w:div>
        <w:div w:id="1595477852">
          <w:marLeft w:val="0"/>
          <w:marRight w:val="0"/>
          <w:marTop w:val="0"/>
          <w:marBottom w:val="0"/>
          <w:divBdr>
            <w:top w:val="none" w:sz="0" w:space="0" w:color="auto"/>
            <w:left w:val="none" w:sz="0" w:space="0" w:color="auto"/>
            <w:bottom w:val="none" w:sz="0" w:space="0" w:color="auto"/>
            <w:right w:val="none" w:sz="0" w:space="0" w:color="auto"/>
          </w:divBdr>
        </w:div>
        <w:div w:id="1407874700">
          <w:marLeft w:val="0"/>
          <w:marRight w:val="0"/>
          <w:marTop w:val="0"/>
          <w:marBottom w:val="0"/>
          <w:divBdr>
            <w:top w:val="none" w:sz="0" w:space="0" w:color="auto"/>
            <w:left w:val="none" w:sz="0" w:space="0" w:color="auto"/>
            <w:bottom w:val="none" w:sz="0" w:space="0" w:color="auto"/>
            <w:right w:val="none" w:sz="0" w:space="0" w:color="auto"/>
          </w:divBdr>
        </w:div>
        <w:div w:id="1959337368">
          <w:marLeft w:val="0"/>
          <w:marRight w:val="0"/>
          <w:marTop w:val="0"/>
          <w:marBottom w:val="0"/>
          <w:divBdr>
            <w:top w:val="none" w:sz="0" w:space="0" w:color="auto"/>
            <w:left w:val="none" w:sz="0" w:space="0" w:color="auto"/>
            <w:bottom w:val="none" w:sz="0" w:space="0" w:color="auto"/>
            <w:right w:val="none" w:sz="0" w:space="0" w:color="auto"/>
          </w:divBdr>
        </w:div>
        <w:div w:id="1482380769">
          <w:marLeft w:val="0"/>
          <w:marRight w:val="0"/>
          <w:marTop w:val="0"/>
          <w:marBottom w:val="0"/>
          <w:divBdr>
            <w:top w:val="none" w:sz="0" w:space="0" w:color="auto"/>
            <w:left w:val="none" w:sz="0" w:space="0" w:color="auto"/>
            <w:bottom w:val="none" w:sz="0" w:space="0" w:color="auto"/>
            <w:right w:val="none" w:sz="0" w:space="0" w:color="auto"/>
          </w:divBdr>
        </w:div>
        <w:div w:id="116026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ul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9ef2d6-6e8d-4413-901f-9527bd01748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8749BFA67004CB77ADF454B1E6105" ma:contentTypeVersion="12" ma:contentTypeDescription="Create a new document." ma:contentTypeScope="" ma:versionID="5c0ed74e65040b8722e6d5909eddd211">
  <xsd:schema xmlns:xsd="http://www.w3.org/2001/XMLSchema" xmlns:xs="http://www.w3.org/2001/XMLSchema" xmlns:p="http://schemas.microsoft.com/office/2006/metadata/properties" xmlns:ns2="599ef2d6-6e8d-4413-901f-9527bd017484" xmlns:ns3="cde6c723-1369-445b-a5d6-5de43c6a147e" targetNamespace="http://schemas.microsoft.com/office/2006/metadata/properties" ma:root="true" ma:fieldsID="be0f2a9b9bc35cb88725aa5f5d1d7fb9" ns2:_="" ns3:_="">
    <xsd:import namespace="599ef2d6-6e8d-4413-901f-9527bd017484"/>
    <xsd:import namespace="cde6c723-1369-445b-a5d6-5de43c6a14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ef2d6-6e8d-4413-901f-9527bd017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6c723-1369-445b-a5d6-5de43c6a14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901EF-E248-42DB-BBE1-67A28FE646B3}">
  <ds:schemaRefs>
    <ds:schemaRef ds:uri="http://schemas.microsoft.com/office/2006/metadata/properties"/>
    <ds:schemaRef ds:uri="http://schemas.microsoft.com/office/infopath/2007/PartnerControls"/>
    <ds:schemaRef ds:uri="599ef2d6-6e8d-4413-901f-9527bd017484"/>
  </ds:schemaRefs>
</ds:datastoreItem>
</file>

<file path=customXml/itemProps2.xml><?xml version="1.0" encoding="utf-8"?>
<ds:datastoreItem xmlns:ds="http://schemas.openxmlformats.org/officeDocument/2006/customXml" ds:itemID="{524F48FE-DEC2-4DBB-AB8D-CFCA80DA6CE6}">
  <ds:schemaRefs>
    <ds:schemaRef ds:uri="http://schemas.microsoft.com/sharepoint/v3/contenttype/forms"/>
  </ds:schemaRefs>
</ds:datastoreItem>
</file>

<file path=customXml/itemProps3.xml><?xml version="1.0" encoding="utf-8"?>
<ds:datastoreItem xmlns:ds="http://schemas.openxmlformats.org/officeDocument/2006/customXml" ds:itemID="{DD5E2125-369B-4597-B5D6-6027062C3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ef2d6-6e8d-4413-901f-9527bd017484"/>
    <ds:schemaRef ds:uri="cde6c723-1369-445b-a5d6-5de43c6a1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Bathe</dc:creator>
  <cp:keywords/>
  <dc:description/>
  <cp:lastModifiedBy>David Holmes</cp:lastModifiedBy>
  <cp:revision>2</cp:revision>
  <dcterms:created xsi:type="dcterms:W3CDTF">2021-01-21T15:32:00Z</dcterms:created>
  <dcterms:modified xsi:type="dcterms:W3CDTF">2021-01-21T15:32:00Z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0x010100F928749BFA67004CB77ADF454B1E6105</vt:lpwstr>
  </property>
  <property fmtid="{D5CDD505-2E9C-101B-9397-08002B2CF9AE}" pid="3" name="Order">
    <vt:r8>2053400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